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32D" w:rsidRDefault="0074432D" w:rsidP="0074432D">
      <w:pPr>
        <w:spacing w:before="120" w:after="0" w:line="240" w:lineRule="auto"/>
        <w:jc w:val="center"/>
        <w:rPr>
          <w:rFonts w:ascii="Times New Roman" w:hAnsi="Times New Roman"/>
        </w:rPr>
      </w:pPr>
      <w:r w:rsidRPr="00F71871">
        <w:rPr>
          <w:rFonts w:ascii="Times New Roman" w:hAnsi="Times New Roman"/>
        </w:rPr>
        <w:t>Obrazac 5.</w:t>
      </w:r>
    </w:p>
    <w:p w:rsidR="0074432D" w:rsidRPr="00F71871" w:rsidRDefault="0074432D" w:rsidP="0074432D">
      <w:pPr>
        <w:spacing w:before="120"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9214"/>
      </w:tblGrid>
      <w:tr w:rsidR="0074432D" w:rsidRPr="00F71871" w:rsidTr="001C2AD8">
        <w:trPr>
          <w:trHeight w:val="1262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F71871" w:rsidRDefault="0074432D" w:rsidP="001C2AD8">
            <w:pPr>
              <w:pStyle w:val="ListParagraph1"/>
              <w:tabs>
                <w:tab w:val="clear" w:pos="284"/>
                <w:tab w:val="left" w:pos="122"/>
              </w:tabs>
              <w:spacing w:before="51"/>
              <w:ind w:left="309"/>
              <w:contextualSpacing w:val="0"/>
              <w:jc w:val="center"/>
              <w:rPr>
                <w:rFonts w:cs="Arial"/>
                <w:sz w:val="18"/>
                <w:szCs w:val="18"/>
                <w:lang w:eastAsia="hr-HR"/>
              </w:rPr>
            </w:pPr>
            <w:r w:rsidRPr="00F71871">
              <w:rPr>
                <w:noProof/>
                <w:lang w:val="hr-HR" w:eastAsia="hr-HR"/>
              </w:rPr>
              <w:drawing>
                <wp:inline distT="0" distB="0" distL="0" distR="0" wp14:anchorId="2FE83FA9" wp14:editId="7BDEF375">
                  <wp:extent cx="2319020" cy="673100"/>
                  <wp:effectExtent l="0" t="0" r="5080" b="0"/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02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4432D" w:rsidRPr="00F71871" w:rsidRDefault="0074432D" w:rsidP="001C2AD8">
            <w:pPr>
              <w:spacing w:before="51" w:after="0" w:line="240" w:lineRule="auto"/>
              <w:jc w:val="center"/>
              <w:rPr>
                <w:b/>
              </w:rPr>
            </w:pPr>
            <w:r w:rsidRPr="00F71871">
              <w:rPr>
                <w:b/>
              </w:rPr>
              <w:t xml:space="preserve">IZJAVA O IZLUČENJU/NADOMJEŠTANJU STOKE  </w:t>
            </w:r>
          </w:p>
          <w:p w:rsidR="0074432D" w:rsidRPr="00F71871" w:rsidRDefault="0074432D" w:rsidP="001C2AD8">
            <w:pPr>
              <w:spacing w:before="51" w:after="0" w:line="240" w:lineRule="auto"/>
              <w:jc w:val="center"/>
            </w:pPr>
            <w:r w:rsidRPr="00F71871">
              <w:t>prema podnesenom Jedinstvenom zahtjevu za ______. godinu</w:t>
            </w:r>
          </w:p>
          <w:p w:rsidR="0074432D" w:rsidRPr="00F71871" w:rsidRDefault="0074432D" w:rsidP="001C2AD8">
            <w:pPr>
              <w:spacing w:before="51" w:after="0" w:line="240" w:lineRule="auto"/>
              <w:jc w:val="center"/>
              <w:rPr>
                <w:rFonts w:cs="Arial"/>
                <w:b/>
                <w:lang w:eastAsia="hr-HR"/>
              </w:rPr>
            </w:pPr>
          </w:p>
        </w:tc>
      </w:tr>
    </w:tbl>
    <w:p w:rsidR="0074432D" w:rsidRPr="00F71871" w:rsidRDefault="0074432D" w:rsidP="0074432D">
      <w:pPr>
        <w:spacing w:before="120" w:after="0" w:line="240" w:lineRule="auto"/>
        <w:rPr>
          <w:b/>
          <w:sz w:val="14"/>
          <w:szCs w:val="14"/>
        </w:rPr>
      </w:pPr>
      <w:r w:rsidRPr="00F71871">
        <w:rPr>
          <w:color w:val="000000"/>
          <w:sz w:val="14"/>
          <w:szCs w:val="14"/>
          <w:lang w:eastAsia="hr-HR"/>
        </w:rPr>
        <w:t>Ispunjeni obrazac i propisanu dokumentaciju dostaviti osobno ili poslati poštom preporučeno Regionalnom uredu Agencije za plaćanja.</w:t>
      </w:r>
    </w:p>
    <w:p w:rsidR="0074432D" w:rsidRPr="00351358" w:rsidRDefault="0074432D" w:rsidP="0074432D">
      <w:pPr>
        <w:spacing w:before="120" w:after="0" w:line="240" w:lineRule="auto"/>
        <w:rPr>
          <w:sz w:val="20"/>
          <w:szCs w:val="20"/>
        </w:rPr>
      </w:pPr>
      <w:r w:rsidRPr="00351358">
        <w:rPr>
          <w:sz w:val="20"/>
          <w:szCs w:val="20"/>
        </w:rPr>
        <w:t xml:space="preserve">Podnosim izjavu </w:t>
      </w:r>
      <w:r>
        <w:rPr>
          <w:sz w:val="20"/>
          <w:szCs w:val="20"/>
        </w:rPr>
        <w:t>za</w:t>
      </w:r>
      <w:r w:rsidRPr="00351358">
        <w:rPr>
          <w:sz w:val="20"/>
          <w:szCs w:val="20"/>
        </w:rPr>
        <w:t xml:space="preserve"> (zaokruži): </w:t>
      </w:r>
    </w:p>
    <w:p w:rsidR="0074432D" w:rsidRPr="00351358" w:rsidRDefault="0074432D" w:rsidP="0074432D">
      <w:pPr>
        <w:spacing w:before="120" w:after="0" w:line="240" w:lineRule="auto"/>
        <w:rPr>
          <w:b/>
          <w:sz w:val="20"/>
          <w:szCs w:val="20"/>
        </w:rPr>
      </w:pPr>
      <w:r w:rsidRPr="00351358">
        <w:rPr>
          <w:b/>
          <w:sz w:val="20"/>
          <w:szCs w:val="20"/>
        </w:rPr>
        <w:t xml:space="preserve">A. </w:t>
      </w:r>
      <w:r>
        <w:rPr>
          <w:b/>
          <w:sz w:val="20"/>
          <w:szCs w:val="20"/>
        </w:rPr>
        <w:t>Nadomještanje izvorne pasmine domaćih životinja (IZP)</w:t>
      </w:r>
    </w:p>
    <w:p w:rsidR="0074432D" w:rsidRPr="00351358" w:rsidRDefault="0074432D" w:rsidP="0074432D">
      <w:pPr>
        <w:spacing w:before="120" w:after="0" w:line="240" w:lineRule="auto"/>
        <w:rPr>
          <w:b/>
          <w:bCs/>
          <w:sz w:val="20"/>
          <w:szCs w:val="20"/>
        </w:rPr>
      </w:pPr>
      <w:r w:rsidRPr="1C7FC4A7">
        <w:rPr>
          <w:b/>
          <w:bCs/>
          <w:sz w:val="20"/>
          <w:szCs w:val="20"/>
        </w:rPr>
        <w:t>B. Viš</w:t>
      </w:r>
      <w:r>
        <w:rPr>
          <w:b/>
          <w:bCs/>
          <w:sz w:val="20"/>
          <w:szCs w:val="20"/>
        </w:rPr>
        <w:t>u</w:t>
      </w:r>
      <w:r w:rsidRPr="1C7FC4A7">
        <w:rPr>
          <w:b/>
          <w:bCs/>
          <w:sz w:val="20"/>
          <w:szCs w:val="20"/>
        </w:rPr>
        <w:t xml:space="preserve"> sil</w:t>
      </w:r>
      <w:r>
        <w:rPr>
          <w:b/>
          <w:bCs/>
          <w:sz w:val="20"/>
          <w:szCs w:val="20"/>
        </w:rPr>
        <w:t>u</w:t>
      </w:r>
      <w:r w:rsidRPr="1C7FC4A7">
        <w:rPr>
          <w:b/>
          <w:bCs/>
          <w:sz w:val="20"/>
          <w:szCs w:val="20"/>
        </w:rPr>
        <w:t xml:space="preserve"> ili izvanredne okolnosti</w:t>
      </w:r>
    </w:p>
    <w:tbl>
      <w:tblPr>
        <w:tblW w:w="15559" w:type="dxa"/>
        <w:tblInd w:w="-786" w:type="dxa"/>
        <w:tblLook w:val="04A0" w:firstRow="1" w:lastRow="0" w:firstColumn="1" w:lastColumn="0" w:noHBand="0" w:noVBand="1"/>
      </w:tblPr>
      <w:tblGrid>
        <w:gridCol w:w="1128"/>
        <w:gridCol w:w="605"/>
        <w:gridCol w:w="604"/>
        <w:gridCol w:w="604"/>
        <w:gridCol w:w="603"/>
        <w:gridCol w:w="603"/>
        <w:gridCol w:w="603"/>
        <w:gridCol w:w="1056"/>
        <w:gridCol w:w="719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239"/>
        <w:gridCol w:w="237"/>
        <w:gridCol w:w="4698"/>
      </w:tblGrid>
      <w:tr w:rsidR="0074432D" w:rsidRPr="00351358" w:rsidTr="0074432D">
        <w:trPr>
          <w:trHeight w:val="223"/>
        </w:trPr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6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23"/>
        </w:trPr>
        <w:tc>
          <w:tcPr>
            <w:tcW w:w="11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b/>
                <w:bCs/>
                <w:sz w:val="20"/>
                <w:szCs w:val="20"/>
              </w:rPr>
            </w:pPr>
            <w:r w:rsidRPr="00351358">
              <w:rPr>
                <w:b/>
                <w:bCs/>
                <w:sz w:val="20"/>
                <w:szCs w:val="20"/>
              </w:rPr>
              <w:t>MIBPG</w:t>
            </w:r>
          </w:p>
        </w:tc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b/>
                <w:bCs/>
                <w:sz w:val="20"/>
                <w:szCs w:val="20"/>
              </w:rPr>
            </w:pPr>
            <w:r w:rsidRPr="00351358">
              <w:rPr>
                <w:b/>
                <w:bCs/>
                <w:sz w:val="20"/>
                <w:szCs w:val="20"/>
              </w:rPr>
              <w:t>OIB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13"/>
        </w:trPr>
        <w:tc>
          <w:tcPr>
            <w:tcW w:w="11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13"/>
        </w:trPr>
        <w:tc>
          <w:tcPr>
            <w:tcW w:w="10624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b/>
                <w:bCs/>
                <w:sz w:val="20"/>
                <w:szCs w:val="20"/>
              </w:rPr>
            </w:pPr>
            <w:r w:rsidRPr="00351358">
              <w:rPr>
                <w:b/>
                <w:bCs/>
                <w:sz w:val="20"/>
                <w:szCs w:val="20"/>
              </w:rPr>
              <w:t>NAZIV POLJOPRIVREDNIKA_______________________________________________________________</w:t>
            </w:r>
          </w:p>
        </w:tc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23"/>
        </w:trPr>
        <w:tc>
          <w:tcPr>
            <w:tcW w:w="11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278"/>
        <w:tblW w:w="15559" w:type="dxa"/>
        <w:tblLook w:val="04A0" w:firstRow="1" w:lastRow="0" w:firstColumn="1" w:lastColumn="0" w:noHBand="0" w:noVBand="1"/>
      </w:tblPr>
      <w:tblGrid>
        <w:gridCol w:w="298"/>
        <w:gridCol w:w="298"/>
        <w:gridCol w:w="427"/>
        <w:gridCol w:w="427"/>
        <w:gridCol w:w="456"/>
        <w:gridCol w:w="456"/>
        <w:gridCol w:w="444"/>
        <w:gridCol w:w="444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1103"/>
        <w:gridCol w:w="298"/>
        <w:gridCol w:w="298"/>
        <w:gridCol w:w="427"/>
        <w:gridCol w:w="427"/>
        <w:gridCol w:w="456"/>
        <w:gridCol w:w="456"/>
        <w:gridCol w:w="444"/>
        <w:gridCol w:w="444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1260"/>
      </w:tblGrid>
      <w:tr w:rsidR="0074432D" w:rsidRPr="00351358" w:rsidTr="0074432D">
        <w:trPr>
          <w:trHeight w:val="975"/>
        </w:trPr>
        <w:tc>
          <w:tcPr>
            <w:tcW w:w="236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DATUM IZLUČENJA</w:t>
            </w:r>
          </w:p>
        </w:tc>
        <w:tc>
          <w:tcPr>
            <w:tcW w:w="4236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IDENTIFIKACIJSKI BROJ IZLUČENE ŽIVOTINJE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RAZLOG IZLUČENJA</w:t>
            </w:r>
          </w:p>
        </w:tc>
        <w:tc>
          <w:tcPr>
            <w:tcW w:w="236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DATUM NADOMJEŠTANJA</w:t>
            </w:r>
          </w:p>
        </w:tc>
        <w:tc>
          <w:tcPr>
            <w:tcW w:w="4236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IDENTIFIKACIJSKI BROJ ŽIVOTINJE KOJIM JE NADOMJEŠTANJE IZVRŠENO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KATEGORIJA ŽIVOTINJE*</w:t>
            </w:r>
          </w:p>
        </w:tc>
      </w:tr>
      <w:tr w:rsidR="0074432D" w:rsidRPr="00351358" w:rsidTr="0074432D">
        <w:trPr>
          <w:trHeight w:val="255"/>
        </w:trPr>
        <w:tc>
          <w:tcPr>
            <w:tcW w:w="5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DAN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MJESEC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GODINA</w:t>
            </w:r>
          </w:p>
        </w:tc>
        <w:tc>
          <w:tcPr>
            <w:tcW w:w="8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ŠIFRA DRŽAVE</w:t>
            </w:r>
          </w:p>
        </w:tc>
        <w:tc>
          <w:tcPr>
            <w:tcW w:w="334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BROJ ŽIVOTINJE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ŠIFRA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DAN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MJESEC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GODINA</w:t>
            </w:r>
          </w:p>
        </w:tc>
        <w:tc>
          <w:tcPr>
            <w:tcW w:w="8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ŠIFRA DRŽAVE</w:t>
            </w:r>
          </w:p>
        </w:tc>
        <w:tc>
          <w:tcPr>
            <w:tcW w:w="334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BROJ ŽIVOTINJE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</w:tr>
      <w:tr w:rsidR="0074432D" w:rsidRPr="00351358" w:rsidTr="0074432D">
        <w:trPr>
          <w:trHeight w:val="24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4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4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4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  <w:tr w:rsidR="0074432D" w:rsidRPr="00351358" w:rsidTr="0074432D">
        <w:trPr>
          <w:trHeight w:val="24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432D" w:rsidRPr="00351358" w:rsidRDefault="0074432D" w:rsidP="0074432D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 </w:t>
            </w:r>
          </w:p>
        </w:tc>
      </w:tr>
    </w:tbl>
    <w:p w:rsidR="0074432D" w:rsidRPr="00351358" w:rsidRDefault="0074432D" w:rsidP="0074432D">
      <w:pPr>
        <w:numPr>
          <w:ilvl w:val="0"/>
          <w:numId w:val="1"/>
        </w:numPr>
        <w:spacing w:before="120" w:after="0" w:line="240" w:lineRule="auto"/>
        <w:rPr>
          <w:sz w:val="20"/>
          <w:szCs w:val="20"/>
        </w:rPr>
      </w:pPr>
      <w:r w:rsidRPr="00351358">
        <w:rPr>
          <w:b/>
          <w:sz w:val="20"/>
          <w:szCs w:val="20"/>
        </w:rPr>
        <w:t>PODACI O ŽIVOTINJAMA ZA KOJE PODNOSIM IZJAVU:</w:t>
      </w:r>
    </w:p>
    <w:p w:rsidR="0074432D" w:rsidRPr="00351358" w:rsidRDefault="0074432D" w:rsidP="0074432D">
      <w:pPr>
        <w:numPr>
          <w:ilvl w:val="0"/>
          <w:numId w:val="1"/>
        </w:numPr>
        <w:spacing w:before="120" w:after="0" w:line="240" w:lineRule="auto"/>
        <w:rPr>
          <w:b/>
          <w:sz w:val="20"/>
          <w:szCs w:val="20"/>
        </w:rPr>
      </w:pPr>
      <w:r w:rsidRPr="00351358">
        <w:rPr>
          <w:b/>
          <w:sz w:val="20"/>
          <w:szCs w:val="20"/>
        </w:rPr>
        <w:t>DOKAZI: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923"/>
        <w:gridCol w:w="9440"/>
        <w:gridCol w:w="3827"/>
      </w:tblGrid>
      <w:tr w:rsidR="0074432D" w:rsidRPr="00351358" w:rsidTr="001C2AD8">
        <w:trPr>
          <w:trHeight w:val="6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ŠIFRE</w:t>
            </w:r>
          </w:p>
        </w:tc>
        <w:tc>
          <w:tcPr>
            <w:tcW w:w="9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RAZLOG IZLUČENJA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74432D" w:rsidRPr="00351358" w:rsidRDefault="0074432D" w:rsidP="001C2AD8">
            <w:pPr>
              <w:spacing w:before="120" w:after="0" w:line="240" w:lineRule="auto"/>
              <w:rPr>
                <w:b/>
                <w:sz w:val="20"/>
                <w:szCs w:val="20"/>
              </w:rPr>
            </w:pPr>
            <w:r w:rsidRPr="00351358">
              <w:rPr>
                <w:b/>
                <w:sz w:val="20"/>
                <w:szCs w:val="20"/>
              </w:rPr>
              <w:t>IZJAVA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 izvanredne okolnosti ili kada je nadomještanje u skladu s potrebama provođenja uzgojnog programa što potvrđuje udruge uzgajivača, uzgojna organizacija ili ovlaštena ustanova. (Prilog: službeni zapisnik)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 xml:space="preserve">Nadomještanje </w:t>
            </w:r>
            <w:r>
              <w:rPr>
                <w:sz w:val="20"/>
                <w:szCs w:val="20"/>
              </w:rPr>
              <w:t>IZP</w:t>
            </w:r>
            <w:r w:rsidRPr="00351358">
              <w:rPr>
                <w:sz w:val="20"/>
                <w:szCs w:val="20"/>
              </w:rPr>
              <w:t xml:space="preserve"> životinja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703C4D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703C4D">
              <w:rPr>
                <w:sz w:val="20"/>
                <w:szCs w:val="20"/>
              </w:rPr>
              <w:t>smrti korisnika (nositelja/odgovorne osobe ili člana gospodarstva) (Prilog: smrtni list)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703C4D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703C4D">
              <w:rPr>
                <w:sz w:val="20"/>
                <w:szCs w:val="20"/>
              </w:rPr>
              <w:t>dugoročne profesionalne nesposobnosti korisnika (nositelja/odgovorne osobe ili člana gospodarstva) (Prilog: potvrda liječnika)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703C4D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703C4D">
              <w:rPr>
                <w:sz w:val="20"/>
                <w:szCs w:val="20"/>
              </w:rPr>
              <w:t>ozbiljne prirodne katastrofe koja uvelike utječu na poljoprivredno gospodarstvo (Prilog: zapisnik općine o šteti, službeni zapisnik o šteti)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703C4D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703C4D">
              <w:rPr>
                <w:sz w:val="20"/>
                <w:szCs w:val="20"/>
              </w:rPr>
              <w:t>slučajnog uništenja poljoprivrednih objekata na poljoprivrednom gospodarstvu (Prilog: potvrda nadležnog tijela)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703C4D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proofErr w:type="spellStart"/>
            <w:r w:rsidRPr="00703C4D">
              <w:rPr>
                <w:sz w:val="20"/>
                <w:szCs w:val="20"/>
              </w:rPr>
              <w:t>izlučenje</w:t>
            </w:r>
            <w:proofErr w:type="spellEnd"/>
            <w:r w:rsidRPr="00703C4D">
              <w:rPr>
                <w:sz w:val="20"/>
                <w:szCs w:val="20"/>
              </w:rPr>
              <w:t xml:space="preserve"> životinja koje su prouzročile divlje životinje (Prilog: zapisnik nadležnog tijela)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proofErr w:type="spellStart"/>
            <w:r w:rsidRPr="00703C4D">
              <w:rPr>
                <w:sz w:val="20"/>
                <w:szCs w:val="20"/>
              </w:rPr>
              <w:t>epizootske</w:t>
            </w:r>
            <w:proofErr w:type="spellEnd"/>
            <w:r w:rsidRPr="00703C4D">
              <w:rPr>
                <w:sz w:val="20"/>
                <w:szCs w:val="20"/>
              </w:rPr>
              <w:t xml:space="preserve"> bolesti koja utječe na dio ili svu stoku korisnika (Prilog: potvrda veterinara ili inspekcije)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promjene opsega proizvodnje na gospodarstvu koja se nije mogla predvidjeti na dan podnošenja jedinstvenog zahtjeva (raskid ugovora, nasljeđivanje, sudsko rješenje) (Prilog: službeni dokument iz kojeg je vidljiva promjena)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00351358">
              <w:rPr>
                <w:sz w:val="20"/>
                <w:szCs w:val="20"/>
              </w:rPr>
              <w:t>izvlaštenja cijelog ili velikog dijela poljoprivrednog gospodarstva koje se nije moglo predvidjeti na dan podnošenja jedinstvenog zahtjeva (Prilog: službeni dokument)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 izvanredne okolnosti</w:t>
            </w:r>
          </w:p>
        </w:tc>
      </w:tr>
      <w:tr w:rsidR="0074432D" w:rsidRPr="00351358" w:rsidTr="001C2AD8">
        <w:trPr>
          <w:trHeight w:val="30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ostale izvanredne okolnosti koje korisnik može dokazati pravovaljanom dokumentacijom (Prilog: službeni dokument)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  <w:r w:rsidRPr="1C7FC4A7">
              <w:rPr>
                <w:sz w:val="20"/>
                <w:szCs w:val="20"/>
              </w:rPr>
              <w:t>Viša sila ili  izvanredne okolnosti</w:t>
            </w:r>
          </w:p>
        </w:tc>
      </w:tr>
    </w:tbl>
    <w:p w:rsidR="0074432D" w:rsidRDefault="0074432D" w:rsidP="0074432D">
      <w:pPr>
        <w:spacing w:before="120" w:after="0" w:line="240" w:lineRule="auto"/>
        <w:rPr>
          <w:sz w:val="20"/>
          <w:szCs w:val="20"/>
        </w:rPr>
      </w:pPr>
      <w:r w:rsidRPr="00351358">
        <w:rPr>
          <w:sz w:val="20"/>
          <w:szCs w:val="20"/>
        </w:rPr>
        <w:t xml:space="preserve">*Kategorija životinje: KD-krava dojilja, MK-mliječna krava, O-ovca, K-koze, G – goveda, KONJ –konj, M – magarac, S – svinje, ZP – zagorski puran, KH – kokoš </w:t>
      </w:r>
      <w:proofErr w:type="spellStart"/>
      <w:r w:rsidRPr="00351358">
        <w:rPr>
          <w:sz w:val="20"/>
          <w:szCs w:val="20"/>
        </w:rPr>
        <w:t>hrvatica</w:t>
      </w:r>
      <w:proofErr w:type="spellEnd"/>
    </w:p>
    <w:p w:rsidR="0074432D" w:rsidRDefault="0074432D" w:rsidP="0074432D">
      <w:pPr>
        <w:spacing w:before="120" w:after="0" w:line="240" w:lineRule="auto"/>
        <w:rPr>
          <w:sz w:val="20"/>
          <w:szCs w:val="20"/>
        </w:rPr>
      </w:pPr>
    </w:p>
    <w:p w:rsidR="0074432D" w:rsidRDefault="0074432D" w:rsidP="0074432D">
      <w:pPr>
        <w:spacing w:before="120" w:after="0" w:line="240" w:lineRule="auto"/>
        <w:rPr>
          <w:sz w:val="20"/>
          <w:szCs w:val="20"/>
        </w:rPr>
      </w:pPr>
    </w:p>
    <w:p w:rsidR="0074432D" w:rsidRDefault="0074432D" w:rsidP="0074432D">
      <w:pPr>
        <w:spacing w:before="120" w:after="0" w:line="240" w:lineRule="auto"/>
        <w:rPr>
          <w:sz w:val="20"/>
          <w:szCs w:val="20"/>
        </w:rPr>
      </w:pPr>
    </w:p>
    <w:p w:rsidR="0074432D" w:rsidRPr="00351358" w:rsidRDefault="0074432D" w:rsidP="0074432D">
      <w:pPr>
        <w:spacing w:before="120" w:after="0" w:line="240" w:lineRule="auto"/>
        <w:rPr>
          <w:sz w:val="20"/>
          <w:szCs w:val="20"/>
        </w:rPr>
      </w:pPr>
      <w:bookmarkStart w:id="0" w:name="_GoBack"/>
      <w:bookmarkEnd w:id="0"/>
    </w:p>
    <w:p w:rsidR="0074432D" w:rsidRPr="00351358" w:rsidRDefault="0074432D" w:rsidP="0074432D">
      <w:pPr>
        <w:numPr>
          <w:ilvl w:val="0"/>
          <w:numId w:val="1"/>
        </w:numPr>
        <w:spacing w:before="120" w:after="0" w:line="240" w:lineRule="auto"/>
        <w:rPr>
          <w:b/>
          <w:sz w:val="20"/>
          <w:szCs w:val="20"/>
        </w:rPr>
      </w:pPr>
      <w:r w:rsidRPr="00351358">
        <w:rPr>
          <w:b/>
          <w:sz w:val="20"/>
          <w:szCs w:val="20"/>
        </w:rPr>
        <w:lastRenderedPageBreak/>
        <w:t xml:space="preserve">PRILOZI: </w:t>
      </w:r>
    </w:p>
    <w:tbl>
      <w:tblPr>
        <w:tblW w:w="141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13225"/>
      </w:tblGrid>
      <w:tr w:rsidR="0074432D" w:rsidRPr="00351358" w:rsidTr="001C2AD8">
        <w:trPr>
          <w:trHeight w:hRule="exact" w:val="301"/>
        </w:trPr>
        <w:tc>
          <w:tcPr>
            <w:tcW w:w="965" w:type="dxa"/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13225" w:type="dxa"/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</w:tr>
      <w:tr w:rsidR="0074432D" w:rsidRPr="00351358" w:rsidTr="001C2AD8">
        <w:trPr>
          <w:trHeight w:hRule="exact" w:val="301"/>
        </w:trPr>
        <w:tc>
          <w:tcPr>
            <w:tcW w:w="965" w:type="dxa"/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  <w:tc>
          <w:tcPr>
            <w:tcW w:w="13225" w:type="dxa"/>
            <w:noWrap/>
            <w:vAlign w:val="bottom"/>
          </w:tcPr>
          <w:p w:rsidR="0074432D" w:rsidRPr="00351358" w:rsidRDefault="0074432D" w:rsidP="001C2AD8">
            <w:pPr>
              <w:spacing w:before="120" w:after="0" w:line="240" w:lineRule="auto"/>
              <w:rPr>
                <w:sz w:val="20"/>
                <w:szCs w:val="20"/>
              </w:rPr>
            </w:pPr>
          </w:p>
        </w:tc>
      </w:tr>
    </w:tbl>
    <w:p w:rsidR="0074432D" w:rsidRDefault="0074432D" w:rsidP="0074432D">
      <w:pPr>
        <w:spacing w:before="120" w:after="0" w:line="240" w:lineRule="auto"/>
        <w:rPr>
          <w:sz w:val="20"/>
          <w:szCs w:val="20"/>
        </w:rPr>
      </w:pPr>
      <w:r w:rsidRPr="00351358">
        <w:rPr>
          <w:sz w:val="20"/>
          <w:szCs w:val="20"/>
        </w:rPr>
        <w:t xml:space="preserve">  </w:t>
      </w:r>
    </w:p>
    <w:p w:rsidR="0074432D" w:rsidRPr="00351358" w:rsidRDefault="0074432D" w:rsidP="0074432D">
      <w:pPr>
        <w:spacing w:before="120" w:after="0" w:line="240" w:lineRule="auto"/>
        <w:rPr>
          <w:sz w:val="20"/>
          <w:szCs w:val="20"/>
        </w:rPr>
      </w:pPr>
      <w:r w:rsidRPr="0035135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</w:t>
      </w:r>
      <w:r w:rsidRPr="00351358">
        <w:rPr>
          <w:sz w:val="20"/>
          <w:szCs w:val="20"/>
        </w:rPr>
        <w:t xml:space="preserve"> ___________________________</w:t>
      </w:r>
      <w:r w:rsidRPr="00351358">
        <w:rPr>
          <w:sz w:val="20"/>
          <w:szCs w:val="20"/>
        </w:rPr>
        <w:tab/>
      </w:r>
      <w:r w:rsidRPr="00351358">
        <w:rPr>
          <w:sz w:val="20"/>
          <w:szCs w:val="20"/>
        </w:rPr>
        <w:tab/>
      </w:r>
      <w:r w:rsidRPr="00351358">
        <w:rPr>
          <w:sz w:val="20"/>
          <w:szCs w:val="20"/>
        </w:rPr>
        <w:tab/>
      </w:r>
      <w:r w:rsidRPr="00351358">
        <w:rPr>
          <w:sz w:val="20"/>
          <w:szCs w:val="20"/>
        </w:rPr>
        <w:tab/>
        <w:t xml:space="preserve">                                                                     </w:t>
      </w:r>
      <w:r>
        <w:rPr>
          <w:sz w:val="20"/>
          <w:szCs w:val="20"/>
        </w:rPr>
        <w:t xml:space="preserve">                  </w:t>
      </w:r>
      <w:r w:rsidRPr="00351358">
        <w:rPr>
          <w:sz w:val="20"/>
          <w:szCs w:val="20"/>
        </w:rPr>
        <w:t xml:space="preserve"> _________________________________</w:t>
      </w:r>
    </w:p>
    <w:p w:rsidR="002239E4" w:rsidRPr="0074432D" w:rsidRDefault="0074432D" w:rsidP="0074432D">
      <w:r w:rsidRPr="00351358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        </w:t>
      </w:r>
      <w:r w:rsidRPr="00351358">
        <w:rPr>
          <w:sz w:val="20"/>
          <w:szCs w:val="20"/>
        </w:rPr>
        <w:t xml:space="preserve"> (mjesto i datum podnošenja)</w:t>
      </w:r>
      <w:r w:rsidRPr="00351358">
        <w:rPr>
          <w:sz w:val="20"/>
          <w:szCs w:val="20"/>
        </w:rPr>
        <w:tab/>
      </w:r>
      <w:r w:rsidRPr="00351358">
        <w:rPr>
          <w:sz w:val="20"/>
          <w:szCs w:val="20"/>
        </w:rPr>
        <w:tab/>
      </w:r>
      <w:r w:rsidRPr="00351358">
        <w:rPr>
          <w:sz w:val="20"/>
          <w:szCs w:val="20"/>
        </w:rPr>
        <w:tab/>
      </w:r>
      <w:r w:rsidRPr="00351358">
        <w:rPr>
          <w:sz w:val="20"/>
          <w:szCs w:val="20"/>
        </w:rPr>
        <w:tab/>
      </w:r>
      <w:r w:rsidRPr="00351358">
        <w:rPr>
          <w:sz w:val="20"/>
          <w:szCs w:val="20"/>
        </w:rPr>
        <w:tab/>
        <w:t xml:space="preserve">                                                           </w:t>
      </w:r>
      <w:r>
        <w:rPr>
          <w:sz w:val="20"/>
          <w:szCs w:val="20"/>
        </w:rPr>
        <w:t xml:space="preserve">                           </w:t>
      </w:r>
      <w:r w:rsidRPr="00351358">
        <w:rPr>
          <w:sz w:val="20"/>
          <w:szCs w:val="20"/>
        </w:rPr>
        <w:t xml:space="preserve">(potpis i pečat </w:t>
      </w:r>
      <w:r>
        <w:rPr>
          <w:sz w:val="20"/>
          <w:szCs w:val="20"/>
        </w:rPr>
        <w:t>korisnika)</w:t>
      </w:r>
    </w:p>
    <w:sectPr w:rsidR="002239E4" w:rsidRPr="0074432D" w:rsidSect="004A0C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57E18"/>
    <w:multiLevelType w:val="hybridMultilevel"/>
    <w:tmpl w:val="0C823AD6"/>
    <w:lvl w:ilvl="0" w:tplc="8A2EAA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C27"/>
    <w:rsid w:val="002239E4"/>
    <w:rsid w:val="004A0C27"/>
    <w:rsid w:val="007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542A1"/>
  <w15:chartTrackingRefBased/>
  <w15:docId w15:val="{3F6E8865-2B80-4341-BDC4-4EAF47FA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0C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4A0C27"/>
    <w:pPr>
      <w:tabs>
        <w:tab w:val="left" w:pos="284"/>
      </w:tabs>
      <w:spacing w:before="120" w:after="0"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2</cp:revision>
  <dcterms:created xsi:type="dcterms:W3CDTF">2025-12-30T09:38:00Z</dcterms:created>
  <dcterms:modified xsi:type="dcterms:W3CDTF">2025-12-30T09:38:00Z</dcterms:modified>
</cp:coreProperties>
</file>